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Seamanship Weekend Kit List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Pack in a Duffel Bag: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Card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Mess Kit (plate, bowl, cup, fork knife, spoon)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Pillow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Sleeping Bag (winter)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Toiletries (toothbrush, tooth paste, hair brush, etc.)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Feminine products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Clothes for 2 days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Socks and Underwear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Medication (if needed).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Running shoes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Pants / Sweatshirt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Gear / Rain Gear (if needed)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Toque (if needed)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Gloves (if needed)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Home-work (time has been allotted)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Phase 5 instructors will being wearing combats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Patriot ball cap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black cadet issued shirts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Pants/shirt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Grey wool socks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need to show the officers your health card in order to attend the weekend.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Remember, pack clothing for the weather, please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dress in layers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If it gets hot you can take off a layer. Many of the lessons will be outside, so please be prepared to spend time outdoors. The weekend will carry on rain or shine. 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Corps is not responsible for any loss, theft or damage to any personal property.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leave all expensive / valuable items at home (cell phones, iPods, hand held gaming devices, lap-tops, etc….).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for homework is be available during the weekend, we encourage cadets to bring any they may have.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-285749</wp:posOffset>
            </wp:positionH>
            <wp:positionV relativeFrom="paragraph">
              <wp:posOffset>190500</wp:posOffset>
            </wp:positionV>
            <wp:extent cx="1228725" cy="12287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4714875</wp:posOffset>
            </wp:positionH>
            <wp:positionV relativeFrom="paragraph">
              <wp:posOffset>152400</wp:posOffset>
            </wp:positionV>
            <wp:extent cx="1223963" cy="12239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102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102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SEAMANSHIP TRAINING WEEKEND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102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5 April 2019 – 7 April 2019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102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102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102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102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1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give _______________________________ permission to attend Patriot’s Mandatory Seamanship Training Weekend on April 5-7th 2019.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4c4c4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child’s transportation will need to be provided to Woodland Trails Scout Camp - Scouts Canada.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(Cabins- Big Pine and Elm View)  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Drop off time will be at: 1900 (7:00pm) on Friday April 5th, 2019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Pick up time will be at: 1400 (2:00pm) on Sunday April 6th, 2019 </w:t>
      </w:r>
    </w:p>
    <w:p w:rsidR="00000000" w:rsidDel="00000000" w:rsidP="00000000" w:rsidRDefault="00000000" w:rsidRPr="00000000" w14:paraId="00000033">
      <w:pPr>
        <w:widowControl w:val="0"/>
        <w:spacing w:before="6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state any medical changes here:___________________________________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state any dietary restrictions here:__________________________________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Signature: ______________________________                            Date:______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Cadet Signature: ______________________________                                             Date:______      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69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need to show an Officer or Chief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health card upon arrival.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Corps is not responsible for any loss, theft or damage to any personal property.</w:t>
      </w:r>
    </w:p>
    <w:p w:rsidR="00000000" w:rsidDel="00000000" w:rsidP="00000000" w:rsidRDefault="00000000" w:rsidRPr="00000000" w14:paraId="00000043">
      <w:pPr>
        <w:widowControl w:val="0"/>
        <w:spacing w:line="274" w:lineRule="auto"/>
        <w:ind w:right="63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leave all expensive / valuable items at home. Please refer to the kit list for what to bring.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